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9F" w:rsidRPr="003345D4" w:rsidRDefault="009E6E9F" w:rsidP="009E6E9F">
      <w:pPr>
        <w:rPr>
          <w:rFonts w:ascii="Century Gothic" w:hAnsi="Century Gothic"/>
          <w:sz w:val="22"/>
          <w:szCs w:val="22"/>
          <w:u w:val="single"/>
        </w:rPr>
      </w:pPr>
      <w:r w:rsidRPr="003345D4">
        <w:rPr>
          <w:rFonts w:ascii="Century Gothic" w:hAnsi="Century Gothic"/>
          <w:b/>
          <w:color w:val="FF0000"/>
          <w:sz w:val="28"/>
          <w:szCs w:val="28"/>
          <w:u w:val="single"/>
        </w:rPr>
        <w:t xml:space="preserve">[Transcript: </w:t>
      </w:r>
      <w:r w:rsidRPr="003E4D14">
        <w:rPr>
          <w:rFonts w:ascii="Century Gothic" w:hAnsi="Century Gothic"/>
          <w:b/>
          <w:color w:val="FF0000"/>
          <w:sz w:val="28"/>
          <w:szCs w:val="28"/>
          <w:u w:val="single"/>
        </w:rPr>
        <w:t xml:space="preserve">Shell Helix Ultra with </w:t>
      </w:r>
      <w:proofErr w:type="spellStart"/>
      <w:r w:rsidRPr="003E4D14">
        <w:rPr>
          <w:rFonts w:ascii="Century Gothic" w:hAnsi="Century Gothic"/>
          <w:b/>
          <w:color w:val="FF0000"/>
          <w:sz w:val="28"/>
          <w:szCs w:val="28"/>
          <w:u w:val="single"/>
        </w:rPr>
        <w:t>PurePlus</w:t>
      </w:r>
      <w:proofErr w:type="spellEnd"/>
      <w:r w:rsidRPr="003E4D14">
        <w:rPr>
          <w:rFonts w:ascii="Century Gothic" w:hAnsi="Century Gothic"/>
          <w:b/>
          <w:color w:val="FF0000"/>
          <w:sz w:val="28"/>
          <w:szCs w:val="28"/>
          <w:u w:val="single"/>
        </w:rPr>
        <w:t xml:space="preserve"> Technology: Keeping your</w:t>
      </w:r>
      <w:r>
        <w:rPr>
          <w:rFonts w:ascii="Century Gothic" w:hAnsi="Century Gothic"/>
          <w:b/>
          <w:color w:val="FF0000"/>
          <w:sz w:val="28"/>
          <w:szCs w:val="28"/>
          <w:u w:val="single"/>
        </w:rPr>
        <w:t xml:space="preserve"> engine closer to factory clean</w:t>
      </w:r>
      <w:r w:rsidRPr="003345D4">
        <w:rPr>
          <w:rFonts w:ascii="Century Gothic" w:hAnsi="Century Gothic"/>
          <w:b/>
          <w:color w:val="FF0000"/>
          <w:sz w:val="28"/>
          <w:szCs w:val="28"/>
          <w:u w:val="single"/>
        </w:rPr>
        <w:t>]</w:t>
      </w:r>
    </w:p>
    <w:p w:rsidR="009E6E9F" w:rsidRPr="002F2992" w:rsidRDefault="009E6E9F" w:rsidP="009E6E9F">
      <w:pPr>
        <w:rPr>
          <w:rFonts w:ascii="Century Gothic" w:hAnsi="Century Gothic"/>
          <w:sz w:val="22"/>
          <w:szCs w:val="22"/>
        </w:rPr>
      </w:pPr>
    </w:p>
    <w:p w:rsidR="009E6E9F" w:rsidRPr="00743CC4" w:rsidRDefault="009E6E9F" w:rsidP="009E6E9F">
      <w:pPr>
        <w:rPr>
          <w:rFonts w:ascii="Century Gothic" w:hAnsi="Century Gothic"/>
          <w:b/>
          <w:color w:val="FF0000"/>
          <w:sz w:val="22"/>
          <w:szCs w:val="22"/>
        </w:rPr>
      </w:pPr>
      <w:r w:rsidRPr="00743CC4">
        <w:rPr>
          <w:rFonts w:ascii="Century Gothic" w:hAnsi="Century Gothic"/>
          <w:b/>
          <w:color w:val="FF0000"/>
          <w:sz w:val="22"/>
          <w:szCs w:val="22"/>
        </w:rPr>
        <w:t xml:space="preserve">Title: </w:t>
      </w:r>
      <w:r w:rsidRPr="003E4D14">
        <w:rPr>
          <w:rFonts w:ascii="Century Gothic" w:hAnsi="Century Gothic"/>
          <w:b/>
          <w:color w:val="FF0000"/>
          <w:sz w:val="22"/>
          <w:szCs w:val="22"/>
        </w:rPr>
        <w:t xml:space="preserve">Shell Helix Ultra with </w:t>
      </w:r>
      <w:proofErr w:type="spellStart"/>
      <w:r w:rsidRPr="003E4D14">
        <w:rPr>
          <w:rFonts w:ascii="Century Gothic" w:hAnsi="Century Gothic"/>
          <w:b/>
          <w:color w:val="FF0000"/>
          <w:sz w:val="22"/>
          <w:szCs w:val="22"/>
        </w:rPr>
        <w:t>PurePlus</w:t>
      </w:r>
      <w:proofErr w:type="spellEnd"/>
      <w:r w:rsidRPr="003E4D14">
        <w:rPr>
          <w:rFonts w:ascii="Century Gothic" w:hAnsi="Century Gothic"/>
          <w:b/>
          <w:color w:val="FF0000"/>
          <w:sz w:val="22"/>
          <w:szCs w:val="22"/>
        </w:rPr>
        <w:t xml:space="preserve"> Technology: Keeping your </w:t>
      </w:r>
      <w:r>
        <w:rPr>
          <w:rFonts w:ascii="Century Gothic" w:hAnsi="Century Gothic"/>
          <w:b/>
          <w:color w:val="FF0000"/>
          <w:sz w:val="22"/>
          <w:szCs w:val="22"/>
        </w:rPr>
        <w:t>engine closer to factory clean.</w:t>
      </w:r>
    </w:p>
    <w:p w:rsidR="009E6E9F" w:rsidRPr="00743CC4" w:rsidRDefault="009E6E9F" w:rsidP="009E6E9F">
      <w:pPr>
        <w:rPr>
          <w:rFonts w:ascii="Century Gothic" w:hAnsi="Century Gothic"/>
          <w:b/>
          <w:sz w:val="22"/>
          <w:szCs w:val="22"/>
        </w:rPr>
      </w:pPr>
      <w:r w:rsidRPr="00743CC4">
        <w:rPr>
          <w:rFonts w:ascii="Century Gothic" w:hAnsi="Century Gothic"/>
          <w:b/>
          <w:sz w:val="22"/>
          <w:szCs w:val="22"/>
        </w:rPr>
        <w:t>Duration:</w:t>
      </w:r>
      <w:r>
        <w:rPr>
          <w:rFonts w:ascii="Century Gothic" w:hAnsi="Century Gothic"/>
          <w:b/>
          <w:sz w:val="22"/>
          <w:szCs w:val="22"/>
        </w:rPr>
        <w:t xml:space="preserve"> 1:30 minutes</w:t>
      </w:r>
    </w:p>
    <w:p w:rsidR="009E6E9F" w:rsidRPr="00C96692" w:rsidRDefault="009E6E9F" w:rsidP="009E6E9F">
      <w:pPr>
        <w:rPr>
          <w:rFonts w:ascii="Century Gothic" w:hAnsi="Century Gothic"/>
          <w:sz w:val="22"/>
          <w:szCs w:val="22"/>
        </w:rPr>
      </w:pPr>
      <w:r w:rsidRPr="00C96692">
        <w:rPr>
          <w:rFonts w:ascii="Century Gothic" w:hAnsi="Century Gothic"/>
          <w:sz w:val="22"/>
          <w:szCs w:val="22"/>
        </w:rPr>
        <w:t>[Video location: https://www.youtube.com/watch?v=C_mJPNHL9Cg]</w:t>
      </w:r>
    </w:p>
    <w:p w:rsidR="009E6E9F" w:rsidRPr="00743CC4" w:rsidRDefault="009E6E9F" w:rsidP="009E6E9F">
      <w:pPr>
        <w:rPr>
          <w:rFonts w:ascii="Century Gothic" w:hAnsi="Century Gothic"/>
          <w:b/>
          <w:color w:val="FF0000"/>
          <w:sz w:val="22"/>
          <w:szCs w:val="22"/>
        </w:rPr>
      </w:pPr>
    </w:p>
    <w:p w:rsidR="009E6E9F" w:rsidRPr="00743CC4" w:rsidRDefault="009E6E9F" w:rsidP="009E6E9F">
      <w:pPr>
        <w:rPr>
          <w:rFonts w:ascii="Century Gothic" w:hAnsi="Century Gothic"/>
          <w:b/>
          <w:color w:val="FF0000"/>
          <w:sz w:val="22"/>
          <w:szCs w:val="22"/>
        </w:rPr>
      </w:pPr>
      <w:r w:rsidRPr="00743CC4">
        <w:rPr>
          <w:rFonts w:ascii="Century Gothic" w:hAnsi="Century Gothic"/>
          <w:b/>
          <w:color w:val="FF0000"/>
          <w:sz w:val="22"/>
          <w:szCs w:val="22"/>
        </w:rPr>
        <w:t>Description:</w:t>
      </w:r>
    </w:p>
    <w:p w:rsidR="009E6E9F" w:rsidRDefault="009E6E9F" w:rsidP="009E6E9F">
      <w:pPr>
        <w:rPr>
          <w:rFonts w:ascii="Century Gothic" w:hAnsi="Century Gothic"/>
          <w:sz w:val="22"/>
          <w:szCs w:val="22"/>
        </w:rPr>
      </w:pPr>
      <w:r w:rsidRPr="003E4D14">
        <w:rPr>
          <w:rFonts w:ascii="Century Gothic" w:hAnsi="Century Gothic"/>
          <w:sz w:val="22"/>
          <w:szCs w:val="22"/>
        </w:rPr>
        <w:t xml:space="preserve">Shell Helix Technology Manager, </w:t>
      </w:r>
      <w:proofErr w:type="spellStart"/>
      <w:r w:rsidRPr="003E4D14">
        <w:rPr>
          <w:rFonts w:ascii="Century Gothic" w:hAnsi="Century Gothic"/>
          <w:sz w:val="22"/>
          <w:szCs w:val="22"/>
        </w:rPr>
        <w:t>Dr.</w:t>
      </w:r>
      <w:proofErr w:type="spellEnd"/>
      <w:r w:rsidRPr="003E4D14">
        <w:rPr>
          <w:rFonts w:ascii="Century Gothic" w:hAnsi="Century Gothic"/>
          <w:sz w:val="22"/>
          <w:szCs w:val="22"/>
        </w:rPr>
        <w:t xml:space="preserve"> Bob Sutherland, explains the Active Cleansing Technology that goes into Shell Helix Ultra.</w:t>
      </w:r>
      <w:r>
        <w:rPr>
          <w:rFonts w:ascii="Century Gothic" w:hAnsi="Century Gothic"/>
          <w:sz w:val="22"/>
          <w:szCs w:val="22"/>
        </w:rPr>
        <w:t xml:space="preserve"> Format is talking head to camera.</w:t>
      </w:r>
    </w:p>
    <w:p w:rsidR="009E6E9F" w:rsidRPr="00743CC4" w:rsidRDefault="009E6E9F" w:rsidP="009E6E9F">
      <w:pPr>
        <w:rPr>
          <w:rFonts w:ascii="Century Gothic" w:hAnsi="Century Gothic"/>
          <w:sz w:val="22"/>
          <w:szCs w:val="22"/>
        </w:rPr>
      </w:pPr>
    </w:p>
    <w:p w:rsidR="009E6E9F" w:rsidRPr="00743CC4" w:rsidRDefault="009E6E9F" w:rsidP="009E6E9F">
      <w:pPr>
        <w:rPr>
          <w:rFonts w:ascii="Century Gothic" w:hAnsi="Century Gothic"/>
          <w:b/>
          <w:color w:val="FF0000"/>
          <w:sz w:val="22"/>
          <w:szCs w:val="22"/>
        </w:rPr>
      </w:pPr>
      <w:r>
        <w:rPr>
          <w:rFonts w:ascii="Century Gothic" w:hAnsi="Century Gothic"/>
          <w:b/>
          <w:color w:val="FF0000"/>
          <w:sz w:val="22"/>
          <w:szCs w:val="22"/>
        </w:rPr>
        <w:t>‘</w:t>
      </w:r>
      <w:r w:rsidRPr="00442D41">
        <w:rPr>
          <w:rFonts w:ascii="Century Gothic" w:hAnsi="Century Gothic"/>
          <w:b/>
          <w:color w:val="FF0000"/>
          <w:sz w:val="22"/>
          <w:szCs w:val="22"/>
        </w:rPr>
        <w:t xml:space="preserve">Shell Helix Ultra with </w:t>
      </w:r>
      <w:proofErr w:type="spellStart"/>
      <w:r w:rsidRPr="00442D41">
        <w:rPr>
          <w:rFonts w:ascii="Century Gothic" w:hAnsi="Century Gothic"/>
          <w:b/>
          <w:color w:val="FF0000"/>
          <w:sz w:val="22"/>
          <w:szCs w:val="22"/>
        </w:rPr>
        <w:t>PurePlus</w:t>
      </w:r>
      <w:proofErr w:type="spellEnd"/>
      <w:r w:rsidRPr="00442D41">
        <w:rPr>
          <w:rFonts w:ascii="Century Gothic" w:hAnsi="Century Gothic"/>
          <w:b/>
          <w:color w:val="FF0000"/>
          <w:sz w:val="22"/>
          <w:szCs w:val="22"/>
        </w:rPr>
        <w:t xml:space="preserve"> Technology: Keeping your engine closer to factory clean</w:t>
      </w:r>
      <w:r>
        <w:rPr>
          <w:rFonts w:ascii="Century Gothic" w:hAnsi="Century Gothic"/>
          <w:b/>
          <w:color w:val="FF0000"/>
          <w:sz w:val="22"/>
          <w:szCs w:val="22"/>
        </w:rPr>
        <w:t xml:space="preserve">’ </w:t>
      </w:r>
      <w:r w:rsidRPr="00743CC4">
        <w:rPr>
          <w:rFonts w:ascii="Century Gothic" w:hAnsi="Century Gothic"/>
          <w:b/>
          <w:color w:val="FF0000"/>
          <w:sz w:val="22"/>
          <w:szCs w:val="22"/>
        </w:rPr>
        <w:t>Transcript:</w:t>
      </w:r>
    </w:p>
    <w:p w:rsidR="009E6E9F" w:rsidRPr="00743CC4" w:rsidRDefault="009E6E9F" w:rsidP="009E6E9F">
      <w:pPr>
        <w:rPr>
          <w:rFonts w:ascii="Century Gothic" w:hAnsi="Century Gothic"/>
          <w:b/>
          <w:color w:val="FF0000"/>
          <w:sz w:val="22"/>
          <w:szCs w:val="22"/>
        </w:rPr>
      </w:pPr>
    </w:p>
    <w:p w:rsidR="009E6E9F" w:rsidRPr="00743CC4" w:rsidRDefault="009E6E9F" w:rsidP="009E6E9F">
      <w:pPr>
        <w:rPr>
          <w:rFonts w:ascii="Century Gothic" w:hAnsi="Century Gothic"/>
          <w:color w:val="FF0000"/>
          <w:sz w:val="22"/>
          <w:szCs w:val="22"/>
        </w:rPr>
      </w:pPr>
      <w:r>
        <w:rPr>
          <w:rFonts w:ascii="Century Gothic" w:hAnsi="Century Gothic"/>
          <w:color w:val="FF0000"/>
          <w:sz w:val="22"/>
          <w:szCs w:val="22"/>
        </w:rPr>
        <w:t>[Background sound]</w:t>
      </w:r>
    </w:p>
    <w:p w:rsidR="009E6E9F" w:rsidRPr="00743CC4" w:rsidRDefault="009E6E9F" w:rsidP="009E6E9F">
      <w:pPr>
        <w:rPr>
          <w:rFonts w:ascii="Century Gothic" w:hAnsi="Century Gothic"/>
          <w:sz w:val="22"/>
          <w:szCs w:val="22"/>
        </w:rPr>
      </w:pPr>
      <w:r>
        <w:rPr>
          <w:rFonts w:ascii="Century Gothic" w:hAnsi="Century Gothic"/>
          <w:sz w:val="22"/>
          <w:szCs w:val="22"/>
        </w:rPr>
        <w:t>Low computer sounds, pumping in the background. Trance-type music, that switches to string-based sounds play throughout the video, repetitive and unobtrusive</w:t>
      </w:r>
    </w:p>
    <w:p w:rsidR="009E6E9F" w:rsidRDefault="009E6E9F" w:rsidP="009E6E9F">
      <w:pPr>
        <w:rPr>
          <w:rFonts w:ascii="Century Gothic" w:hAnsi="Century Gothic"/>
          <w:sz w:val="22"/>
          <w:szCs w:val="22"/>
        </w:rPr>
      </w:pPr>
    </w:p>
    <w:p w:rsidR="009E6E9F" w:rsidRPr="00E75411" w:rsidRDefault="009E6E9F" w:rsidP="009E6E9F">
      <w:pPr>
        <w:rPr>
          <w:rFonts w:ascii="Century Gothic" w:hAnsi="Century Gothic"/>
          <w:color w:val="FF0000"/>
          <w:sz w:val="22"/>
          <w:szCs w:val="22"/>
        </w:rPr>
      </w:pPr>
      <w:r w:rsidRPr="00E75411">
        <w:rPr>
          <w:rFonts w:ascii="Century Gothic" w:hAnsi="Century Gothic"/>
          <w:color w:val="FF0000"/>
          <w:sz w:val="22"/>
          <w:szCs w:val="22"/>
        </w:rPr>
        <w:t>[Visuals]</w:t>
      </w:r>
    </w:p>
    <w:p w:rsidR="009E6E9F" w:rsidRDefault="009E6E9F" w:rsidP="009E6E9F">
      <w:pPr>
        <w:rPr>
          <w:rFonts w:ascii="Century Gothic" w:hAnsi="Century Gothic"/>
          <w:sz w:val="22"/>
          <w:szCs w:val="22"/>
        </w:rPr>
      </w:pPr>
      <w:r>
        <w:rPr>
          <w:rFonts w:ascii="Century Gothic" w:hAnsi="Century Gothic"/>
          <w:sz w:val="22"/>
          <w:szCs w:val="22"/>
        </w:rPr>
        <w:t>White, rectangle box with curved edges appears in the middle of screen, with grey edging. The box has the curves of an old TV screen. Letters appear on screen as if being typed in real time. ‘HOW IT WORKS:’ appears in grey lettering. ‘SHELL HELIX ULTRA WITH PUREPLUS TECHNOLOGY’ appears below in red lettering.</w:t>
      </w:r>
    </w:p>
    <w:p w:rsidR="009E6E9F" w:rsidRDefault="009E6E9F" w:rsidP="009E6E9F"/>
    <w:p w:rsidR="009E6E9F" w:rsidRPr="00E75411" w:rsidRDefault="009E6E9F" w:rsidP="009E6E9F">
      <w:pPr>
        <w:rPr>
          <w:rFonts w:ascii="Century Gothic" w:hAnsi="Century Gothic"/>
          <w:color w:val="FF0000"/>
          <w:sz w:val="22"/>
          <w:szCs w:val="22"/>
        </w:rPr>
      </w:pPr>
      <w:r w:rsidRPr="00E75411">
        <w:rPr>
          <w:rFonts w:ascii="Century Gothic" w:hAnsi="Century Gothic"/>
          <w:color w:val="FF0000"/>
          <w:sz w:val="22"/>
          <w:szCs w:val="22"/>
        </w:rPr>
        <w:t>[Visuals]</w:t>
      </w:r>
    </w:p>
    <w:p w:rsidR="009E6E9F" w:rsidRDefault="009E6E9F" w:rsidP="009E6E9F">
      <w:pPr>
        <w:rPr>
          <w:rFonts w:ascii="Century Gothic" w:hAnsi="Century Gothic"/>
          <w:sz w:val="22"/>
          <w:szCs w:val="22"/>
        </w:rPr>
      </w:pPr>
      <w:r>
        <w:rPr>
          <w:rFonts w:ascii="Century Gothic" w:hAnsi="Century Gothic"/>
          <w:sz w:val="22"/>
          <w:szCs w:val="22"/>
        </w:rPr>
        <w:t xml:space="preserve">Fade to image of a white man in a white polo shirt with Shell Helix Ultra logo on the left breast of his shirt and a Shell logo on the right breast. The shirt’s while collar has red and yellow at the edges. He is sitting in a white room, directly in front of closed window. You can just see what looks like the Thames River through the window with green trees along the bank of the river. </w:t>
      </w:r>
    </w:p>
    <w:p w:rsidR="009E6E9F" w:rsidRDefault="009E6E9F" w:rsidP="009E6E9F">
      <w:pPr>
        <w:rPr>
          <w:rFonts w:ascii="Century Gothic" w:hAnsi="Century Gothic"/>
          <w:sz w:val="22"/>
          <w:szCs w:val="22"/>
        </w:rPr>
      </w:pPr>
    </w:p>
    <w:p w:rsidR="009E6E9F" w:rsidRDefault="009E6E9F" w:rsidP="009E6E9F">
      <w:r>
        <w:rPr>
          <w:rFonts w:ascii="Century Gothic" w:hAnsi="Century Gothic"/>
          <w:sz w:val="22"/>
          <w:szCs w:val="22"/>
        </w:rPr>
        <w:t>The man is identified on screen as: ‘Dr Bob Sutherland, Shell Helix Global’ in bottom left hand side of screen.</w:t>
      </w:r>
    </w:p>
    <w:p w:rsidR="009E6E9F" w:rsidRDefault="009E6E9F" w:rsidP="009E6E9F"/>
    <w:p w:rsidR="009E6E9F" w:rsidRPr="00743CC4" w:rsidRDefault="009E6E9F" w:rsidP="009E6E9F">
      <w:pPr>
        <w:rPr>
          <w:rFonts w:ascii="Century Gothic" w:hAnsi="Century Gothic"/>
          <w:color w:val="FF0000"/>
          <w:sz w:val="22"/>
          <w:szCs w:val="22"/>
        </w:rPr>
      </w:pPr>
      <w:r>
        <w:rPr>
          <w:rFonts w:ascii="Century Gothic" w:hAnsi="Century Gothic"/>
          <w:color w:val="FF0000"/>
          <w:sz w:val="22"/>
          <w:szCs w:val="22"/>
        </w:rPr>
        <w:t>[Sound]</w:t>
      </w:r>
    </w:p>
    <w:p w:rsidR="009E6E9F" w:rsidRDefault="009E6E9F" w:rsidP="009E6E9F">
      <w:pPr>
        <w:rPr>
          <w:rFonts w:ascii="Century Gothic" w:hAnsi="Century Gothic"/>
          <w:sz w:val="22"/>
          <w:szCs w:val="22"/>
        </w:rPr>
      </w:pPr>
      <w:r>
        <w:rPr>
          <w:rFonts w:ascii="Century Gothic" w:hAnsi="Century Gothic"/>
          <w:sz w:val="22"/>
          <w:szCs w:val="22"/>
        </w:rPr>
        <w:t>Dr Sutherland speaks throughout the video, looking off camera to his left</w:t>
      </w:r>
    </w:p>
    <w:p w:rsidR="009E6E9F" w:rsidRDefault="009E6E9F" w:rsidP="009E6E9F">
      <w:pPr>
        <w:rPr>
          <w:rFonts w:ascii="Century Gothic" w:hAnsi="Century Gothic"/>
          <w:sz w:val="22"/>
          <w:szCs w:val="22"/>
        </w:rPr>
      </w:pPr>
    </w:p>
    <w:p w:rsidR="009E6E9F" w:rsidRPr="00743CC4" w:rsidRDefault="009E6E9F" w:rsidP="009E6E9F">
      <w:pPr>
        <w:rPr>
          <w:rFonts w:ascii="Century Gothic" w:hAnsi="Century Gothic"/>
          <w:color w:val="FF0000"/>
          <w:sz w:val="22"/>
          <w:szCs w:val="22"/>
        </w:rPr>
      </w:pPr>
      <w:r>
        <w:rPr>
          <w:rFonts w:ascii="Century Gothic" w:hAnsi="Century Gothic"/>
          <w:color w:val="FF0000"/>
          <w:sz w:val="22"/>
          <w:szCs w:val="22"/>
        </w:rPr>
        <w:t>[Sound]</w:t>
      </w:r>
    </w:p>
    <w:p w:rsidR="009E6E9F" w:rsidRDefault="009E6E9F" w:rsidP="009E6E9F">
      <w:pPr>
        <w:rPr>
          <w:rFonts w:ascii="Century Gothic" w:hAnsi="Century Gothic"/>
          <w:sz w:val="22"/>
          <w:szCs w:val="22"/>
        </w:rPr>
      </w:pPr>
      <w:r>
        <w:rPr>
          <w:rFonts w:ascii="Century Gothic" w:hAnsi="Century Gothic"/>
          <w:sz w:val="22"/>
          <w:szCs w:val="22"/>
        </w:rPr>
        <w:t>“</w:t>
      </w:r>
      <w:r w:rsidRPr="001E4242">
        <w:rPr>
          <w:rFonts w:ascii="Century Gothic" w:hAnsi="Century Gothic"/>
          <w:sz w:val="22"/>
          <w:szCs w:val="22"/>
        </w:rPr>
        <w:t>Shell He</w:t>
      </w:r>
      <w:r>
        <w:rPr>
          <w:rFonts w:ascii="Century Gothic" w:hAnsi="Century Gothic"/>
          <w:sz w:val="22"/>
          <w:szCs w:val="22"/>
        </w:rPr>
        <w:t xml:space="preserve">lix Ultra is going to provide our best level of protection against deposits, war, corrosion…” </w:t>
      </w:r>
    </w:p>
    <w:p w:rsidR="009E6E9F" w:rsidRDefault="009E6E9F" w:rsidP="009E6E9F">
      <w:pPr>
        <w:rPr>
          <w:rFonts w:ascii="Century Gothic" w:hAnsi="Century Gothic"/>
          <w:sz w:val="22"/>
          <w:szCs w:val="22"/>
        </w:rPr>
      </w:pPr>
    </w:p>
    <w:p w:rsidR="009E6E9F" w:rsidRPr="003A20D9" w:rsidRDefault="009E6E9F" w:rsidP="009E6E9F">
      <w:pPr>
        <w:rPr>
          <w:rFonts w:ascii="Century Gothic" w:hAnsi="Century Gothic"/>
          <w:color w:val="FF0000"/>
          <w:sz w:val="22"/>
          <w:szCs w:val="22"/>
        </w:rPr>
      </w:pPr>
      <w:r w:rsidRPr="003A20D9">
        <w:rPr>
          <w:rFonts w:ascii="Century Gothic" w:hAnsi="Century Gothic"/>
          <w:color w:val="FF0000"/>
          <w:sz w:val="22"/>
          <w:szCs w:val="22"/>
        </w:rPr>
        <w:t>[Visuals]</w:t>
      </w:r>
    </w:p>
    <w:p w:rsidR="009E6E9F" w:rsidRDefault="009E6E9F" w:rsidP="009E6E9F">
      <w:pPr>
        <w:rPr>
          <w:rFonts w:ascii="Century Gothic" w:hAnsi="Century Gothic"/>
          <w:sz w:val="22"/>
          <w:szCs w:val="22"/>
        </w:rPr>
      </w:pPr>
      <w:r w:rsidRPr="003A20D9">
        <w:rPr>
          <w:rFonts w:ascii="Century Gothic" w:hAnsi="Century Gothic"/>
          <w:sz w:val="22"/>
          <w:szCs w:val="22"/>
        </w:rPr>
        <w:t>Quick</w:t>
      </w:r>
      <w:r>
        <w:rPr>
          <w:rFonts w:ascii="Century Gothic" w:hAnsi="Century Gothic"/>
          <w:sz w:val="22"/>
          <w:szCs w:val="22"/>
        </w:rPr>
        <w:t xml:space="preserve"> cut to a cropped image of a white man wearing red overalls precisely pouring shiny, clean oil from a grey plastic bottle labelled ‘Shell Helix Ultra with </w:t>
      </w:r>
      <w:proofErr w:type="spellStart"/>
      <w:r>
        <w:rPr>
          <w:rFonts w:ascii="Century Gothic" w:hAnsi="Century Gothic"/>
          <w:sz w:val="22"/>
          <w:szCs w:val="22"/>
        </w:rPr>
        <w:t>PurePlus</w:t>
      </w:r>
      <w:proofErr w:type="spellEnd"/>
      <w:r>
        <w:rPr>
          <w:rFonts w:ascii="Century Gothic" w:hAnsi="Century Gothic"/>
          <w:sz w:val="22"/>
          <w:szCs w:val="22"/>
        </w:rPr>
        <w:t xml:space="preserve"> Technology’ into a car’s engine. The bonnet of the car is up, there’s a central view of the pristine engine and only the man’s arms and torso are visible. </w:t>
      </w:r>
    </w:p>
    <w:p w:rsidR="009E6E9F" w:rsidRDefault="009E6E9F" w:rsidP="009E6E9F">
      <w:pPr>
        <w:rPr>
          <w:rFonts w:ascii="Century Gothic" w:hAnsi="Century Gothic"/>
          <w:sz w:val="22"/>
          <w:szCs w:val="22"/>
        </w:rPr>
      </w:pPr>
    </w:p>
    <w:p w:rsidR="009E6E9F" w:rsidRPr="001E4242" w:rsidRDefault="009E6E9F" w:rsidP="009E6E9F">
      <w:pPr>
        <w:rPr>
          <w:rFonts w:ascii="Century Gothic" w:hAnsi="Century Gothic"/>
          <w:sz w:val="22"/>
          <w:szCs w:val="22"/>
        </w:rPr>
      </w:pPr>
      <w:r>
        <w:rPr>
          <w:rFonts w:ascii="Century Gothic" w:hAnsi="Century Gothic"/>
          <w:sz w:val="22"/>
          <w:szCs w:val="22"/>
        </w:rPr>
        <w:t>In the background, the imagery is blurred but it looks to be a professional, cleanly ordered Shell Station with the forecourt just beyond.</w:t>
      </w: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lastRenderedPageBreak/>
        <w:t>[Sound</w:t>
      </w:r>
      <w:r w:rsidRPr="00E75411">
        <w:rPr>
          <w:rFonts w:ascii="Century Gothic" w:hAnsi="Century Gothic"/>
          <w:color w:val="FF0000"/>
          <w:sz w:val="22"/>
          <w:szCs w:val="22"/>
        </w:rPr>
        <w:t>]</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“…and our best level of fuel economy enhancement for the customer.”</w:t>
      </w:r>
    </w:p>
    <w:p w:rsidR="009E6E9F" w:rsidRDefault="009E6E9F" w:rsidP="009E6E9F">
      <w:pPr>
        <w:rPr>
          <w:rFonts w:ascii="Century Gothic" w:hAnsi="Century Gothic"/>
          <w:sz w:val="22"/>
          <w:szCs w:val="22"/>
        </w:rPr>
      </w:pPr>
    </w:p>
    <w:p w:rsidR="009E6E9F" w:rsidRPr="00E75411" w:rsidRDefault="009E6E9F" w:rsidP="009E6E9F">
      <w:pPr>
        <w:rPr>
          <w:rFonts w:ascii="Century Gothic" w:hAnsi="Century Gothic"/>
          <w:color w:val="FF0000"/>
          <w:sz w:val="22"/>
          <w:szCs w:val="22"/>
        </w:rPr>
      </w:pPr>
      <w:r w:rsidRPr="00453B85">
        <w:rPr>
          <w:rFonts w:ascii="Century Gothic" w:hAnsi="Century Gothic"/>
          <w:color w:val="FF0000"/>
          <w:sz w:val="22"/>
          <w:szCs w:val="22"/>
        </w:rPr>
        <w:t>[Visuals]</w:t>
      </w:r>
    </w:p>
    <w:p w:rsidR="009E6E9F" w:rsidRDefault="009E6E9F" w:rsidP="009E6E9F">
      <w:pPr>
        <w:rPr>
          <w:rFonts w:ascii="Century Gothic" w:hAnsi="Century Gothic"/>
          <w:sz w:val="22"/>
          <w:szCs w:val="22"/>
        </w:rPr>
      </w:pPr>
      <w:r>
        <w:rPr>
          <w:rFonts w:ascii="Century Gothic" w:hAnsi="Century Gothic"/>
          <w:sz w:val="22"/>
          <w:szCs w:val="22"/>
        </w:rPr>
        <w:t>Quick cut back to Dr Sutherland speaking</w:t>
      </w:r>
    </w:p>
    <w:p w:rsidR="009E6E9F" w:rsidRDefault="009E6E9F" w:rsidP="009E6E9F">
      <w:pPr>
        <w:rPr>
          <w:rFonts w:ascii="Century Gothic" w:hAnsi="Century Gothic"/>
          <w:color w:val="FF0000"/>
          <w:sz w:val="22"/>
          <w:szCs w:val="22"/>
        </w:rPr>
      </w:pP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t>[Sound</w:t>
      </w:r>
      <w:r w:rsidRPr="00E75411">
        <w:rPr>
          <w:rFonts w:ascii="Century Gothic" w:hAnsi="Century Gothic"/>
          <w:color w:val="FF0000"/>
          <w:sz w:val="22"/>
          <w:szCs w:val="22"/>
        </w:rPr>
        <w:t>]</w:t>
      </w:r>
    </w:p>
    <w:p w:rsidR="009E6E9F" w:rsidRDefault="009E6E9F" w:rsidP="009E6E9F">
      <w:pPr>
        <w:rPr>
          <w:rFonts w:ascii="Century Gothic" w:hAnsi="Century Gothic"/>
          <w:sz w:val="22"/>
          <w:szCs w:val="22"/>
        </w:rPr>
      </w:pPr>
      <w:r>
        <w:rPr>
          <w:rFonts w:ascii="Century Gothic" w:hAnsi="Century Gothic"/>
          <w:sz w:val="22"/>
          <w:szCs w:val="22"/>
        </w:rPr>
        <w:t>“The Active Cleansing Technology is really the heart and soul of the lubricant. It does the wear protection…”</w:t>
      </w:r>
    </w:p>
    <w:p w:rsidR="009E6E9F" w:rsidRDefault="009E6E9F" w:rsidP="009E6E9F">
      <w:pPr>
        <w:rPr>
          <w:rFonts w:ascii="Century Gothic" w:hAnsi="Century Gothic"/>
          <w:sz w:val="22"/>
          <w:szCs w:val="22"/>
        </w:rPr>
      </w:pPr>
    </w:p>
    <w:p w:rsidR="009E6E9F" w:rsidRPr="00E75411" w:rsidRDefault="009E6E9F" w:rsidP="009E6E9F">
      <w:pPr>
        <w:rPr>
          <w:rFonts w:ascii="Century Gothic" w:hAnsi="Century Gothic"/>
          <w:color w:val="FF0000"/>
          <w:sz w:val="22"/>
          <w:szCs w:val="22"/>
        </w:rPr>
      </w:pPr>
      <w:r w:rsidRPr="00A02BFE">
        <w:rPr>
          <w:rFonts w:ascii="Century Gothic" w:hAnsi="Century Gothic"/>
          <w:color w:val="FF0000"/>
          <w:sz w:val="22"/>
          <w:szCs w:val="22"/>
        </w:rPr>
        <w:t>[Visuals]</w:t>
      </w:r>
    </w:p>
    <w:p w:rsidR="009E6E9F" w:rsidRPr="001E4242" w:rsidRDefault="009E6E9F" w:rsidP="009E6E9F">
      <w:pPr>
        <w:rPr>
          <w:rFonts w:ascii="Century Gothic" w:hAnsi="Century Gothic"/>
          <w:sz w:val="22"/>
          <w:szCs w:val="22"/>
        </w:rPr>
      </w:pPr>
      <w:r>
        <w:rPr>
          <w:rFonts w:ascii="Century Gothic" w:hAnsi="Century Gothic"/>
          <w:sz w:val="22"/>
          <w:szCs w:val="22"/>
        </w:rPr>
        <w:t>Quick cut to close up image on a computer screen showing a chart which includes two purple arrows from a box marked ‘</w:t>
      </w:r>
      <w:proofErr w:type="spellStart"/>
      <w:r>
        <w:rPr>
          <w:rFonts w:ascii="Century Gothic" w:hAnsi="Century Gothic"/>
          <w:sz w:val="22"/>
          <w:szCs w:val="22"/>
        </w:rPr>
        <w:t>leveling</w:t>
      </w:r>
      <w:proofErr w:type="spellEnd"/>
      <w:r>
        <w:rPr>
          <w:rFonts w:ascii="Century Gothic" w:hAnsi="Century Gothic"/>
          <w:sz w:val="22"/>
          <w:szCs w:val="22"/>
        </w:rPr>
        <w:t xml:space="preserve"> [sic] process’ pointing to two empty (or perhaps blurred out) boxes circled in red. The words ‘Levelled (LS)’ and ‘</w:t>
      </w:r>
      <w:proofErr w:type="spellStart"/>
      <w:r>
        <w:rPr>
          <w:rFonts w:ascii="Century Gothic" w:hAnsi="Century Gothic"/>
          <w:sz w:val="22"/>
          <w:szCs w:val="22"/>
        </w:rPr>
        <w:t>Leveled</w:t>
      </w:r>
      <w:proofErr w:type="spellEnd"/>
      <w:r>
        <w:rPr>
          <w:rFonts w:ascii="Century Gothic" w:hAnsi="Century Gothic"/>
          <w:sz w:val="22"/>
          <w:szCs w:val="22"/>
        </w:rPr>
        <w:t xml:space="preserve"> [sic] Surface’ can also be seen. </w:t>
      </w:r>
    </w:p>
    <w:p w:rsidR="009E6E9F" w:rsidRDefault="009E6E9F" w:rsidP="009E6E9F">
      <w:pPr>
        <w:rPr>
          <w:rFonts w:ascii="Century Gothic" w:hAnsi="Century Gothic"/>
          <w:sz w:val="22"/>
          <w:szCs w:val="22"/>
        </w:rPr>
      </w:pP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t>[Sound</w:t>
      </w:r>
      <w:r w:rsidRPr="00E75411">
        <w:rPr>
          <w:rFonts w:ascii="Century Gothic" w:hAnsi="Century Gothic"/>
          <w:color w:val="FF0000"/>
          <w:sz w:val="22"/>
          <w:szCs w:val="22"/>
        </w:rPr>
        <w:t>]</w:t>
      </w:r>
    </w:p>
    <w:p w:rsidR="009E6E9F" w:rsidRPr="001E4242" w:rsidRDefault="009E6E9F" w:rsidP="009E6E9F">
      <w:pPr>
        <w:rPr>
          <w:rFonts w:ascii="Century Gothic" w:hAnsi="Century Gothic"/>
          <w:sz w:val="22"/>
          <w:szCs w:val="22"/>
        </w:rPr>
      </w:pPr>
      <w:r>
        <w:rPr>
          <w:rFonts w:ascii="Century Gothic" w:hAnsi="Century Gothic"/>
          <w:sz w:val="22"/>
          <w:szCs w:val="22"/>
        </w:rPr>
        <w:t>“It keeps deposits off of moving parts…”</w:t>
      </w:r>
    </w:p>
    <w:p w:rsidR="009E6E9F" w:rsidRDefault="009E6E9F" w:rsidP="009E6E9F">
      <w:pPr>
        <w:rPr>
          <w:rFonts w:ascii="Century Gothic" w:hAnsi="Century Gothic"/>
          <w:sz w:val="22"/>
          <w:szCs w:val="22"/>
        </w:rPr>
      </w:pPr>
    </w:p>
    <w:p w:rsidR="009E6E9F" w:rsidRPr="00E75411" w:rsidRDefault="009E6E9F" w:rsidP="009E6E9F">
      <w:pPr>
        <w:rPr>
          <w:rFonts w:ascii="Century Gothic" w:hAnsi="Century Gothic"/>
          <w:color w:val="FF0000"/>
          <w:sz w:val="22"/>
          <w:szCs w:val="22"/>
        </w:rPr>
      </w:pPr>
      <w:r w:rsidRPr="00A02BFE">
        <w:rPr>
          <w:rFonts w:ascii="Century Gothic" w:hAnsi="Century Gothic"/>
          <w:color w:val="FF0000"/>
          <w:sz w:val="22"/>
          <w:szCs w:val="22"/>
        </w:rPr>
        <w:t>[Visuals]</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Another quick cut of close up view of vigorously moving engine part, in what looks to be a lab</w:t>
      </w:r>
    </w:p>
    <w:p w:rsidR="009E6E9F" w:rsidRPr="00F2489A" w:rsidRDefault="009E6E9F" w:rsidP="009E6E9F">
      <w:pPr>
        <w:rPr>
          <w:rFonts w:ascii="Century Gothic" w:hAnsi="Century Gothic"/>
          <w:color w:val="FF0000"/>
          <w:sz w:val="22"/>
          <w:szCs w:val="22"/>
        </w:rPr>
      </w:pPr>
      <w:r w:rsidRPr="00F2489A">
        <w:rPr>
          <w:rFonts w:ascii="Century Gothic" w:hAnsi="Century Gothic"/>
          <w:color w:val="FF0000"/>
          <w:sz w:val="22"/>
          <w:szCs w:val="22"/>
        </w:rPr>
        <w:t>[Visuals]</w:t>
      </w:r>
    </w:p>
    <w:p w:rsidR="009E6E9F" w:rsidRDefault="009E6E9F" w:rsidP="009E6E9F">
      <w:pPr>
        <w:spacing w:after="160" w:line="259" w:lineRule="auto"/>
        <w:rPr>
          <w:rFonts w:ascii="Century Gothic" w:hAnsi="Century Gothic"/>
          <w:sz w:val="22"/>
          <w:szCs w:val="22"/>
        </w:rPr>
      </w:pPr>
      <w:r w:rsidRPr="00F2489A">
        <w:rPr>
          <w:rFonts w:ascii="Century Gothic" w:hAnsi="Century Gothic"/>
          <w:sz w:val="22"/>
          <w:szCs w:val="22"/>
        </w:rPr>
        <w:t>Third quick cut</w:t>
      </w:r>
      <w:r>
        <w:rPr>
          <w:rFonts w:ascii="Century Gothic" w:hAnsi="Century Gothic"/>
          <w:sz w:val="22"/>
          <w:szCs w:val="22"/>
        </w:rPr>
        <w:t xml:space="preserve"> to</w:t>
      </w:r>
      <w:r w:rsidRPr="000D56DA">
        <w:rPr>
          <w:rFonts w:ascii="Century Gothic" w:hAnsi="Century Gothic"/>
          <w:sz w:val="22"/>
          <w:szCs w:val="22"/>
        </w:rPr>
        <w:t xml:space="preserve"> </w:t>
      </w:r>
      <w:r>
        <w:rPr>
          <w:rFonts w:ascii="Century Gothic" w:hAnsi="Century Gothic"/>
          <w:sz w:val="22"/>
          <w:szCs w:val="22"/>
        </w:rPr>
        <w:t>close-up of more working engine parts, this time rotating camshafts, its shiny steel gleaming with some metal parts painted yellow</w:t>
      </w: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t>[Sound</w:t>
      </w:r>
      <w:r w:rsidRPr="00E75411">
        <w:rPr>
          <w:rFonts w:ascii="Century Gothic" w:hAnsi="Century Gothic"/>
          <w:color w:val="FF0000"/>
          <w:sz w:val="22"/>
          <w:szCs w:val="22"/>
        </w:rPr>
        <w:t>]</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“…and it enhances the fuel economy of the lubricant.”</w:t>
      </w:r>
    </w:p>
    <w:p w:rsidR="009E6E9F" w:rsidRPr="00F2489A" w:rsidRDefault="009E6E9F" w:rsidP="009E6E9F">
      <w:pPr>
        <w:rPr>
          <w:rFonts w:ascii="Century Gothic" w:hAnsi="Century Gothic"/>
          <w:color w:val="FF0000"/>
          <w:sz w:val="22"/>
          <w:szCs w:val="22"/>
        </w:rPr>
      </w:pPr>
      <w:r w:rsidRPr="00F2489A">
        <w:rPr>
          <w:rFonts w:ascii="Century Gothic" w:hAnsi="Century Gothic"/>
          <w:color w:val="FF0000"/>
          <w:sz w:val="22"/>
          <w:szCs w:val="22"/>
        </w:rPr>
        <w:t>[Visuals]</w:t>
      </w:r>
    </w:p>
    <w:p w:rsidR="009E6E9F" w:rsidRDefault="009E6E9F" w:rsidP="009E6E9F">
      <w:pPr>
        <w:spacing w:after="160" w:line="259" w:lineRule="auto"/>
        <w:rPr>
          <w:rFonts w:ascii="Century Gothic" w:hAnsi="Century Gothic"/>
          <w:sz w:val="22"/>
          <w:szCs w:val="22"/>
        </w:rPr>
      </w:pPr>
      <w:r w:rsidRPr="00F2489A">
        <w:rPr>
          <w:rFonts w:ascii="Century Gothic" w:hAnsi="Century Gothic"/>
          <w:sz w:val="22"/>
          <w:szCs w:val="22"/>
        </w:rPr>
        <w:t>Fourth quick</w:t>
      </w:r>
      <w:r>
        <w:rPr>
          <w:rFonts w:ascii="Century Gothic" w:hAnsi="Century Gothic"/>
          <w:sz w:val="22"/>
          <w:szCs w:val="22"/>
        </w:rPr>
        <w:t xml:space="preserve"> cut to even more close up images moving engine parts, primarily pistons</w:t>
      </w: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t>[Sound</w:t>
      </w:r>
      <w:r w:rsidRPr="00E75411">
        <w:rPr>
          <w:rFonts w:ascii="Century Gothic" w:hAnsi="Century Gothic"/>
          <w:color w:val="FF0000"/>
          <w:sz w:val="22"/>
          <w:szCs w:val="22"/>
        </w:rPr>
        <w:t>]</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 xml:space="preserve">“But it can’t do that alone.” </w:t>
      </w:r>
    </w:p>
    <w:p w:rsidR="009E6E9F" w:rsidRPr="00E75411" w:rsidRDefault="009E6E9F" w:rsidP="009E6E9F">
      <w:pPr>
        <w:rPr>
          <w:rFonts w:ascii="Century Gothic" w:hAnsi="Century Gothic"/>
          <w:color w:val="FF0000"/>
          <w:sz w:val="22"/>
          <w:szCs w:val="22"/>
        </w:rPr>
      </w:pPr>
      <w:r w:rsidRPr="00453B85">
        <w:rPr>
          <w:rFonts w:ascii="Century Gothic" w:hAnsi="Century Gothic"/>
          <w:color w:val="FF0000"/>
          <w:sz w:val="22"/>
          <w:szCs w:val="22"/>
        </w:rPr>
        <w:t>[Visuals]</w:t>
      </w:r>
    </w:p>
    <w:p w:rsidR="009E6E9F" w:rsidRDefault="009E6E9F" w:rsidP="009E6E9F">
      <w:pPr>
        <w:rPr>
          <w:rFonts w:ascii="Century Gothic" w:hAnsi="Century Gothic"/>
          <w:sz w:val="22"/>
          <w:szCs w:val="22"/>
        </w:rPr>
      </w:pPr>
      <w:r>
        <w:rPr>
          <w:rFonts w:ascii="Century Gothic" w:hAnsi="Century Gothic"/>
          <w:sz w:val="22"/>
          <w:szCs w:val="22"/>
        </w:rPr>
        <w:t>Quick cut back to Dr Sutherland speaking</w:t>
      </w:r>
    </w:p>
    <w:p w:rsidR="009E6E9F" w:rsidRDefault="009E6E9F" w:rsidP="009E6E9F">
      <w:pPr>
        <w:rPr>
          <w:rFonts w:ascii="Century Gothic" w:hAnsi="Century Gothic"/>
          <w:sz w:val="22"/>
          <w:szCs w:val="22"/>
        </w:rPr>
      </w:pP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t>[Sound</w:t>
      </w:r>
      <w:r w:rsidRPr="00E75411">
        <w:rPr>
          <w:rFonts w:ascii="Century Gothic" w:hAnsi="Century Gothic"/>
          <w:color w:val="FF0000"/>
          <w:sz w:val="22"/>
          <w:szCs w:val="22"/>
        </w:rPr>
        <w:t>]</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 xml:space="preserve">“It has to do that in companionship with the base stock. And that’s really the amazing part of the new Helix Ultra – is bringing </w:t>
      </w:r>
      <w:proofErr w:type="spellStart"/>
      <w:r>
        <w:rPr>
          <w:rFonts w:ascii="Century Gothic" w:hAnsi="Century Gothic"/>
          <w:sz w:val="22"/>
          <w:szCs w:val="22"/>
        </w:rPr>
        <w:t>PurePlus</w:t>
      </w:r>
      <w:proofErr w:type="spellEnd"/>
      <w:r>
        <w:rPr>
          <w:rFonts w:ascii="Century Gothic" w:hAnsi="Century Gothic"/>
          <w:sz w:val="22"/>
          <w:szCs w:val="22"/>
        </w:rPr>
        <w:t xml:space="preserve"> Technology together…” </w:t>
      </w: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t>[</w:t>
      </w:r>
      <w:r w:rsidRPr="00453B85">
        <w:rPr>
          <w:rFonts w:ascii="Century Gothic" w:hAnsi="Century Gothic"/>
          <w:color w:val="FF0000"/>
          <w:sz w:val="22"/>
          <w:szCs w:val="22"/>
        </w:rPr>
        <w:t>Visuals]</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Quick cut torso shot of a person in a lab, wearing a white lab coat with the Shell logo on their left breast pocket, purple lab gloves covering their hands. The person is holding a glass bottle in their left hand</w:t>
      </w: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t>[Sound</w:t>
      </w:r>
      <w:r w:rsidRPr="00E75411">
        <w:rPr>
          <w:rFonts w:ascii="Century Gothic" w:hAnsi="Century Gothic"/>
          <w:color w:val="FF0000"/>
          <w:sz w:val="22"/>
          <w:szCs w:val="22"/>
        </w:rPr>
        <w:t>]</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“…with Active Cleansing Technology…”</w:t>
      </w:r>
    </w:p>
    <w:p w:rsidR="009E6E9F" w:rsidRDefault="009E6E9F" w:rsidP="009E6E9F">
      <w:pPr>
        <w:rPr>
          <w:rFonts w:ascii="Century Gothic" w:hAnsi="Century Gothic"/>
          <w:color w:val="FF0000"/>
          <w:sz w:val="22"/>
          <w:szCs w:val="22"/>
        </w:rPr>
      </w:pP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lastRenderedPageBreak/>
        <w:t>[</w:t>
      </w:r>
      <w:r w:rsidRPr="00453B85">
        <w:rPr>
          <w:rFonts w:ascii="Century Gothic" w:hAnsi="Century Gothic"/>
          <w:color w:val="FF0000"/>
          <w:sz w:val="22"/>
          <w:szCs w:val="22"/>
        </w:rPr>
        <w:t>Visuals]</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 xml:space="preserve">Quick cut to side image of same lab technician extracting white crystals from large glass beaker with glass tube </w:t>
      </w: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t>[</w:t>
      </w:r>
      <w:r w:rsidRPr="00453B85">
        <w:rPr>
          <w:rFonts w:ascii="Century Gothic" w:hAnsi="Century Gothic"/>
          <w:color w:val="FF0000"/>
          <w:sz w:val="22"/>
          <w:szCs w:val="22"/>
        </w:rPr>
        <w:t>Visuals]</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 xml:space="preserve">Quick cut to image from floor looking up of the back of man in white lab coat and wearing a white hard hat walking away from camera though a large, industrial lab with massive machinery, pipes, steel girders, testing equipment, computers on desks and office chairs visible. </w:t>
      </w: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t>[</w:t>
      </w:r>
      <w:r w:rsidRPr="00453B85">
        <w:rPr>
          <w:rFonts w:ascii="Century Gothic" w:hAnsi="Century Gothic"/>
          <w:color w:val="FF0000"/>
          <w:sz w:val="22"/>
          <w:szCs w:val="22"/>
        </w:rPr>
        <w:t>Visuals]</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Another quick cut to close up view of white surface in a lab with many glass bottles visible, most of which are empty, some of which have blue lids screwed on and a number of which are filled with golden liquid or dark, purplish liquid. Four of the filled glass beakers are atop a lab scale</w:t>
      </w: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t>[Sound</w:t>
      </w:r>
      <w:r w:rsidRPr="00E75411">
        <w:rPr>
          <w:rFonts w:ascii="Century Gothic" w:hAnsi="Century Gothic"/>
          <w:color w:val="FF0000"/>
          <w:sz w:val="22"/>
          <w:szCs w:val="22"/>
        </w:rPr>
        <w:t>]</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“…has enabled us to make a really incredible lubricant.”</w:t>
      </w: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t>[</w:t>
      </w:r>
      <w:r w:rsidRPr="00453B85">
        <w:rPr>
          <w:rFonts w:ascii="Century Gothic" w:hAnsi="Century Gothic"/>
          <w:color w:val="FF0000"/>
          <w:sz w:val="22"/>
          <w:szCs w:val="22"/>
        </w:rPr>
        <w:t>Visuals]</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Quick cut to even closer view to two glass beakers, undulating, with golden oil glowing inside</w:t>
      </w:r>
    </w:p>
    <w:p w:rsidR="009E6E9F" w:rsidRPr="00E75411" w:rsidRDefault="009E6E9F" w:rsidP="009E6E9F">
      <w:pPr>
        <w:rPr>
          <w:rFonts w:ascii="Century Gothic" w:hAnsi="Century Gothic"/>
          <w:color w:val="FF0000"/>
          <w:sz w:val="22"/>
          <w:szCs w:val="22"/>
        </w:rPr>
      </w:pPr>
      <w:r w:rsidRPr="00453B85">
        <w:rPr>
          <w:rFonts w:ascii="Century Gothic" w:hAnsi="Century Gothic"/>
          <w:color w:val="FF0000"/>
          <w:sz w:val="22"/>
          <w:szCs w:val="22"/>
        </w:rPr>
        <w:t>[Visuals]</w:t>
      </w:r>
    </w:p>
    <w:p w:rsidR="009E6E9F" w:rsidRDefault="009E6E9F" w:rsidP="009E6E9F">
      <w:pPr>
        <w:rPr>
          <w:rFonts w:ascii="Century Gothic" w:hAnsi="Century Gothic"/>
          <w:sz w:val="22"/>
          <w:szCs w:val="22"/>
        </w:rPr>
      </w:pPr>
      <w:r>
        <w:rPr>
          <w:rFonts w:ascii="Century Gothic" w:hAnsi="Century Gothic"/>
          <w:sz w:val="22"/>
          <w:szCs w:val="22"/>
        </w:rPr>
        <w:t>Quick cut back to Dr Sutherland speaking</w:t>
      </w:r>
    </w:p>
    <w:p w:rsidR="009E6E9F" w:rsidRDefault="009E6E9F" w:rsidP="009E6E9F">
      <w:pPr>
        <w:rPr>
          <w:rFonts w:ascii="Century Gothic" w:hAnsi="Century Gothic"/>
          <w:sz w:val="22"/>
          <w:szCs w:val="22"/>
        </w:rPr>
      </w:pP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t>[Sound</w:t>
      </w:r>
      <w:r w:rsidRPr="00E75411">
        <w:rPr>
          <w:rFonts w:ascii="Century Gothic" w:hAnsi="Century Gothic"/>
          <w:color w:val="FF0000"/>
          <w:sz w:val="22"/>
          <w:szCs w:val="22"/>
        </w:rPr>
        <w:t>]</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“For many people who are buying new modern engines...”</w:t>
      </w: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t>[</w:t>
      </w:r>
      <w:r w:rsidRPr="00453B85">
        <w:rPr>
          <w:rFonts w:ascii="Century Gothic" w:hAnsi="Century Gothic"/>
          <w:color w:val="FF0000"/>
          <w:sz w:val="22"/>
          <w:szCs w:val="22"/>
        </w:rPr>
        <w:t>Visuals]</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 xml:space="preserve">Quick cut to animated image of engine, suspended in a white space, steel parts in grey and a few in yellow. Camera sweeps in, engine spins to left side as parts move </w:t>
      </w: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t>[Sound</w:t>
      </w:r>
      <w:r w:rsidRPr="00E75411">
        <w:rPr>
          <w:rFonts w:ascii="Century Gothic" w:hAnsi="Century Gothic"/>
          <w:color w:val="FF0000"/>
          <w:sz w:val="22"/>
          <w:szCs w:val="22"/>
        </w:rPr>
        <w:t>]</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“…the OEM or the manufacturer’s recommendation…”</w:t>
      </w: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t>[</w:t>
      </w:r>
      <w:r w:rsidRPr="00453B85">
        <w:rPr>
          <w:rFonts w:ascii="Century Gothic" w:hAnsi="Century Gothic"/>
          <w:color w:val="FF0000"/>
          <w:sz w:val="22"/>
          <w:szCs w:val="22"/>
        </w:rPr>
        <w:t>Visuals]</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Quick cut as animated engine splits in half as if cut by an invisible knife to show inner workings of the moving engine. More part fall away as camera moves in closely to rotating camshafts</w:t>
      </w: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t>[</w:t>
      </w:r>
      <w:r w:rsidRPr="00453B85">
        <w:rPr>
          <w:rFonts w:ascii="Century Gothic" w:hAnsi="Century Gothic"/>
          <w:color w:val="FF0000"/>
          <w:sz w:val="22"/>
          <w:szCs w:val="22"/>
        </w:rPr>
        <w:t>Visuals]</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 xml:space="preserve">Another quick cut to extreme close up of rotating engine parts with a few highlighted in yellow </w:t>
      </w: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t>[</w:t>
      </w:r>
      <w:r w:rsidRPr="00453B85">
        <w:rPr>
          <w:rFonts w:ascii="Century Gothic" w:hAnsi="Century Gothic"/>
          <w:color w:val="FF0000"/>
          <w:sz w:val="22"/>
          <w:szCs w:val="22"/>
        </w:rPr>
        <w:t>Visuals]</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In total, there are five jumps cuts of various angle of the animated engine, all dynamically moving, rotating and pumping</w:t>
      </w: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t>[Sound</w:t>
      </w:r>
      <w:r w:rsidRPr="00E75411">
        <w:rPr>
          <w:rFonts w:ascii="Century Gothic" w:hAnsi="Century Gothic"/>
          <w:color w:val="FF0000"/>
          <w:sz w:val="22"/>
          <w:szCs w:val="22"/>
        </w:rPr>
        <w:t>]</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 xml:space="preserve">“…will include specifications that they can only get in the products like Shell Helix Ultra with </w:t>
      </w:r>
      <w:proofErr w:type="spellStart"/>
      <w:r>
        <w:rPr>
          <w:rFonts w:ascii="Century Gothic" w:hAnsi="Century Gothic"/>
          <w:sz w:val="22"/>
          <w:szCs w:val="22"/>
        </w:rPr>
        <w:t>PurePlus</w:t>
      </w:r>
      <w:proofErr w:type="spellEnd"/>
      <w:r>
        <w:rPr>
          <w:rFonts w:ascii="Century Gothic" w:hAnsi="Century Gothic"/>
          <w:sz w:val="22"/>
          <w:szCs w:val="22"/>
        </w:rPr>
        <w:t xml:space="preserve"> Technology.”</w:t>
      </w:r>
    </w:p>
    <w:p w:rsidR="009E6E9F" w:rsidRDefault="009E6E9F" w:rsidP="009E6E9F">
      <w:pPr>
        <w:rPr>
          <w:rFonts w:ascii="Century Gothic" w:hAnsi="Century Gothic"/>
          <w:color w:val="FF0000"/>
          <w:sz w:val="22"/>
          <w:szCs w:val="22"/>
        </w:rPr>
      </w:pPr>
    </w:p>
    <w:p w:rsidR="009E6E9F" w:rsidRPr="00E75411" w:rsidRDefault="009E6E9F" w:rsidP="009E6E9F">
      <w:pPr>
        <w:rPr>
          <w:rFonts w:ascii="Century Gothic" w:hAnsi="Century Gothic"/>
          <w:color w:val="FF0000"/>
          <w:sz w:val="22"/>
          <w:szCs w:val="22"/>
        </w:rPr>
      </w:pPr>
      <w:r w:rsidRPr="00453B85">
        <w:rPr>
          <w:rFonts w:ascii="Century Gothic" w:hAnsi="Century Gothic"/>
          <w:color w:val="FF0000"/>
          <w:sz w:val="22"/>
          <w:szCs w:val="22"/>
        </w:rPr>
        <w:lastRenderedPageBreak/>
        <w:t>[Visuals]</w:t>
      </w:r>
    </w:p>
    <w:p w:rsidR="009E6E9F" w:rsidRDefault="009E6E9F" w:rsidP="009E6E9F">
      <w:pPr>
        <w:rPr>
          <w:rFonts w:ascii="Century Gothic" w:hAnsi="Century Gothic"/>
          <w:sz w:val="22"/>
          <w:szCs w:val="22"/>
        </w:rPr>
      </w:pPr>
      <w:r>
        <w:rPr>
          <w:rFonts w:ascii="Century Gothic" w:hAnsi="Century Gothic"/>
          <w:sz w:val="22"/>
          <w:szCs w:val="22"/>
        </w:rPr>
        <w:t>Quick cut back to Dr Sutherland speaking</w:t>
      </w:r>
    </w:p>
    <w:p w:rsidR="009E6E9F" w:rsidRDefault="009E6E9F" w:rsidP="009E6E9F">
      <w:pPr>
        <w:rPr>
          <w:rFonts w:ascii="Century Gothic" w:hAnsi="Century Gothic"/>
          <w:sz w:val="22"/>
          <w:szCs w:val="22"/>
        </w:rPr>
      </w:pP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t>[Sound</w:t>
      </w:r>
      <w:r w:rsidRPr="00E75411">
        <w:rPr>
          <w:rFonts w:ascii="Century Gothic" w:hAnsi="Century Gothic"/>
          <w:color w:val="FF0000"/>
          <w:sz w:val="22"/>
          <w:szCs w:val="22"/>
        </w:rPr>
        <w:t>]</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“And for people who have slightly older vehicles, it’s a chance to take even better care of their vehicle and make that engine last even longer by reducing the amount of deposits…”</w:t>
      </w:r>
    </w:p>
    <w:p w:rsidR="009E6E9F" w:rsidRPr="00E75411" w:rsidRDefault="009E6E9F" w:rsidP="009E6E9F">
      <w:pPr>
        <w:rPr>
          <w:rFonts w:ascii="Century Gothic" w:hAnsi="Century Gothic"/>
          <w:color w:val="FF0000"/>
          <w:sz w:val="22"/>
          <w:szCs w:val="22"/>
        </w:rPr>
      </w:pPr>
      <w:r w:rsidRPr="00453B85">
        <w:rPr>
          <w:rFonts w:ascii="Century Gothic" w:hAnsi="Century Gothic"/>
          <w:color w:val="FF0000"/>
          <w:sz w:val="22"/>
          <w:szCs w:val="22"/>
        </w:rPr>
        <w:t>[Visuals]</w:t>
      </w:r>
    </w:p>
    <w:p w:rsidR="009E6E9F" w:rsidRDefault="009E6E9F" w:rsidP="009E6E9F">
      <w:pPr>
        <w:spacing w:after="160" w:line="259" w:lineRule="auto"/>
        <w:rPr>
          <w:rFonts w:ascii="Century Gothic" w:hAnsi="Century Gothic"/>
          <w:sz w:val="22"/>
          <w:szCs w:val="22"/>
        </w:rPr>
      </w:pPr>
      <w:r w:rsidRPr="00845570">
        <w:rPr>
          <w:rFonts w:ascii="Century Gothic" w:hAnsi="Century Gothic"/>
          <w:sz w:val="22"/>
          <w:szCs w:val="22"/>
        </w:rPr>
        <w:t>Quick cut</w:t>
      </w:r>
      <w:r>
        <w:rPr>
          <w:rFonts w:ascii="Century Gothic" w:hAnsi="Century Gothic"/>
          <w:sz w:val="22"/>
          <w:szCs w:val="22"/>
        </w:rPr>
        <w:t xml:space="preserve"> to engine part, looks like a camshaft, on a plinth which is being rotated by a hand in a purple, medical glove while the other hand, also in a purple medical glove holds up a colour </w:t>
      </w:r>
      <w:proofErr w:type="gramStart"/>
      <w:r>
        <w:rPr>
          <w:rFonts w:ascii="Century Gothic" w:hAnsi="Century Gothic"/>
          <w:sz w:val="22"/>
          <w:szCs w:val="22"/>
        </w:rPr>
        <w:t>swatch  –</w:t>
      </w:r>
      <w:proofErr w:type="gramEnd"/>
      <w:r>
        <w:rPr>
          <w:rFonts w:ascii="Century Gothic" w:hAnsi="Century Gothic"/>
          <w:sz w:val="22"/>
          <w:szCs w:val="22"/>
        </w:rPr>
        <w:t xml:space="preserve"> ‘Scale B’ and ‘Scale C’,  with hues of beige, numbered ‘9’, to brown to deep burgundy, numbered ‘2’ – to compare the engine part against</w:t>
      </w: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t>[Sound</w:t>
      </w:r>
      <w:r w:rsidRPr="00E75411">
        <w:rPr>
          <w:rFonts w:ascii="Century Gothic" w:hAnsi="Century Gothic"/>
          <w:color w:val="FF0000"/>
          <w:sz w:val="22"/>
          <w:szCs w:val="22"/>
        </w:rPr>
        <w:t>]</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 xml:space="preserve">“…that form in the engine, minimising wear…” </w:t>
      </w:r>
    </w:p>
    <w:p w:rsidR="009E6E9F" w:rsidRPr="00E75411" w:rsidRDefault="009E6E9F" w:rsidP="009E6E9F">
      <w:pPr>
        <w:rPr>
          <w:rFonts w:ascii="Century Gothic" w:hAnsi="Century Gothic"/>
          <w:color w:val="FF0000"/>
          <w:sz w:val="22"/>
          <w:szCs w:val="22"/>
        </w:rPr>
      </w:pPr>
      <w:r w:rsidRPr="00453B85">
        <w:rPr>
          <w:rFonts w:ascii="Century Gothic" w:hAnsi="Century Gothic"/>
          <w:color w:val="FF0000"/>
          <w:sz w:val="22"/>
          <w:szCs w:val="22"/>
        </w:rPr>
        <w:t>[Visuals]</w:t>
      </w:r>
    </w:p>
    <w:p w:rsidR="009E6E9F" w:rsidRDefault="009E6E9F" w:rsidP="009E6E9F">
      <w:pPr>
        <w:rPr>
          <w:rFonts w:ascii="Century Gothic" w:hAnsi="Century Gothic"/>
          <w:sz w:val="22"/>
          <w:szCs w:val="22"/>
        </w:rPr>
      </w:pPr>
      <w:r>
        <w:rPr>
          <w:rFonts w:ascii="Century Gothic" w:hAnsi="Century Gothic"/>
          <w:sz w:val="22"/>
          <w:szCs w:val="22"/>
        </w:rPr>
        <w:t>Quick cut back to Dr Sutherland speaking</w:t>
      </w:r>
    </w:p>
    <w:p w:rsidR="009E6E9F" w:rsidRDefault="009E6E9F" w:rsidP="009E6E9F">
      <w:pPr>
        <w:rPr>
          <w:rFonts w:ascii="Century Gothic" w:hAnsi="Century Gothic"/>
          <w:sz w:val="22"/>
          <w:szCs w:val="22"/>
        </w:rPr>
      </w:pP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t>[Sound</w:t>
      </w:r>
      <w:r w:rsidRPr="00E75411">
        <w:rPr>
          <w:rFonts w:ascii="Century Gothic" w:hAnsi="Century Gothic"/>
          <w:color w:val="FF0000"/>
          <w:sz w:val="22"/>
          <w:szCs w:val="22"/>
        </w:rPr>
        <w:t>]</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“…and they get the boost of the added fuel economy…”</w:t>
      </w:r>
    </w:p>
    <w:p w:rsidR="009E6E9F" w:rsidRPr="00E75411" w:rsidRDefault="009E6E9F" w:rsidP="009E6E9F">
      <w:pPr>
        <w:rPr>
          <w:rFonts w:ascii="Century Gothic" w:hAnsi="Century Gothic"/>
          <w:color w:val="FF0000"/>
          <w:sz w:val="22"/>
          <w:szCs w:val="22"/>
        </w:rPr>
      </w:pPr>
      <w:r w:rsidRPr="00453B85">
        <w:rPr>
          <w:rFonts w:ascii="Century Gothic" w:hAnsi="Century Gothic"/>
          <w:color w:val="FF0000"/>
          <w:sz w:val="22"/>
          <w:szCs w:val="22"/>
        </w:rPr>
        <w:t>[Visuals]</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Quick jump cut to purple-gloved hand pouring dark oil from plastic bottle into glass beaker</w:t>
      </w: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t>[Sound</w:t>
      </w:r>
      <w:r w:rsidRPr="00E75411">
        <w:rPr>
          <w:rFonts w:ascii="Century Gothic" w:hAnsi="Century Gothic"/>
          <w:color w:val="FF0000"/>
          <w:sz w:val="22"/>
          <w:szCs w:val="22"/>
        </w:rPr>
        <w:t>]</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“…depending on the viscosity.”</w:t>
      </w:r>
    </w:p>
    <w:p w:rsidR="009E6E9F" w:rsidRPr="00E75411" w:rsidRDefault="009E6E9F" w:rsidP="009E6E9F">
      <w:pPr>
        <w:rPr>
          <w:rFonts w:ascii="Century Gothic" w:hAnsi="Century Gothic"/>
          <w:color w:val="FF0000"/>
          <w:sz w:val="22"/>
          <w:szCs w:val="22"/>
        </w:rPr>
      </w:pPr>
      <w:r w:rsidRPr="00453B85">
        <w:rPr>
          <w:rFonts w:ascii="Century Gothic" w:hAnsi="Century Gothic"/>
          <w:color w:val="FF0000"/>
          <w:sz w:val="22"/>
          <w:szCs w:val="22"/>
        </w:rPr>
        <w:t>[Visuals]</w:t>
      </w:r>
    </w:p>
    <w:p w:rsidR="009E6E9F" w:rsidRDefault="009E6E9F" w:rsidP="009E6E9F">
      <w:pPr>
        <w:rPr>
          <w:rFonts w:ascii="Century Gothic" w:hAnsi="Century Gothic"/>
          <w:sz w:val="22"/>
          <w:szCs w:val="22"/>
        </w:rPr>
      </w:pPr>
      <w:r>
        <w:rPr>
          <w:rFonts w:ascii="Century Gothic" w:hAnsi="Century Gothic"/>
          <w:sz w:val="22"/>
          <w:szCs w:val="22"/>
        </w:rPr>
        <w:t>Quick jump cut to oil inside of the glass beaker being spun gently by a thin rotator placed in the middle of the glass</w:t>
      </w:r>
    </w:p>
    <w:p w:rsidR="009E6E9F" w:rsidRDefault="009E6E9F" w:rsidP="009E6E9F">
      <w:pPr>
        <w:rPr>
          <w:rFonts w:ascii="Century Gothic" w:hAnsi="Century Gothic"/>
          <w:sz w:val="22"/>
          <w:szCs w:val="22"/>
        </w:rPr>
      </w:pP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t>[Sound</w:t>
      </w:r>
      <w:r w:rsidRPr="00E75411">
        <w:rPr>
          <w:rFonts w:ascii="Century Gothic" w:hAnsi="Century Gothic"/>
          <w:color w:val="FF0000"/>
          <w:sz w:val="22"/>
          <w:szCs w:val="22"/>
        </w:rPr>
        <w:t>]</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“Our new GTL base oil…”</w:t>
      </w:r>
    </w:p>
    <w:p w:rsidR="009E6E9F" w:rsidRPr="00E75411" w:rsidRDefault="009E6E9F" w:rsidP="009E6E9F">
      <w:pPr>
        <w:rPr>
          <w:rFonts w:ascii="Century Gothic" w:hAnsi="Century Gothic"/>
          <w:color w:val="FF0000"/>
          <w:sz w:val="22"/>
          <w:szCs w:val="22"/>
        </w:rPr>
      </w:pPr>
      <w:r w:rsidRPr="00453B85">
        <w:rPr>
          <w:rFonts w:ascii="Century Gothic" w:hAnsi="Century Gothic"/>
          <w:color w:val="FF0000"/>
          <w:sz w:val="22"/>
          <w:szCs w:val="22"/>
        </w:rPr>
        <w:t>[Visuals]</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Two back-to-</w:t>
      </w:r>
      <w:r w:rsidRPr="00620F07">
        <w:rPr>
          <w:rFonts w:ascii="Century Gothic" w:hAnsi="Century Gothic"/>
          <w:sz w:val="22"/>
          <w:szCs w:val="22"/>
        </w:rPr>
        <w:t>back quick jump cut</w:t>
      </w:r>
      <w:r>
        <w:rPr>
          <w:rFonts w:ascii="Century Gothic" w:hAnsi="Century Gothic"/>
          <w:sz w:val="22"/>
          <w:szCs w:val="22"/>
        </w:rPr>
        <w:t xml:space="preserve">s showing lab technicians working with liquids in glass beakers </w:t>
      </w: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t>[Sound</w:t>
      </w:r>
      <w:r w:rsidRPr="00E75411">
        <w:rPr>
          <w:rFonts w:ascii="Century Gothic" w:hAnsi="Century Gothic"/>
          <w:color w:val="FF0000"/>
          <w:sz w:val="22"/>
          <w:szCs w:val="22"/>
        </w:rPr>
        <w:t>]</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“…isn’t where it’s going to be forever.”</w:t>
      </w:r>
    </w:p>
    <w:p w:rsidR="009E6E9F" w:rsidRPr="00E75411" w:rsidRDefault="009E6E9F" w:rsidP="009E6E9F">
      <w:pPr>
        <w:rPr>
          <w:rFonts w:ascii="Century Gothic" w:hAnsi="Century Gothic"/>
          <w:color w:val="FF0000"/>
          <w:sz w:val="22"/>
          <w:szCs w:val="22"/>
        </w:rPr>
      </w:pPr>
      <w:r w:rsidRPr="00453B85">
        <w:rPr>
          <w:rFonts w:ascii="Century Gothic" w:hAnsi="Century Gothic"/>
          <w:color w:val="FF0000"/>
          <w:sz w:val="22"/>
          <w:szCs w:val="22"/>
        </w:rPr>
        <w:t>[Visuals]</w:t>
      </w:r>
    </w:p>
    <w:p w:rsidR="009E6E9F" w:rsidRDefault="009E6E9F" w:rsidP="009E6E9F">
      <w:pPr>
        <w:rPr>
          <w:rFonts w:ascii="Century Gothic" w:hAnsi="Century Gothic"/>
          <w:sz w:val="22"/>
          <w:szCs w:val="22"/>
        </w:rPr>
      </w:pPr>
      <w:r>
        <w:rPr>
          <w:rFonts w:ascii="Century Gothic" w:hAnsi="Century Gothic"/>
          <w:sz w:val="22"/>
          <w:szCs w:val="22"/>
        </w:rPr>
        <w:t>Quick cut back to Dr Sutherland speaking</w:t>
      </w:r>
    </w:p>
    <w:p w:rsidR="009E6E9F" w:rsidRDefault="009E6E9F" w:rsidP="009E6E9F">
      <w:pPr>
        <w:rPr>
          <w:rFonts w:ascii="Century Gothic" w:hAnsi="Century Gothic"/>
          <w:sz w:val="22"/>
          <w:szCs w:val="22"/>
        </w:rPr>
      </w:pP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t>[Sound</w:t>
      </w:r>
      <w:r w:rsidRPr="00E75411">
        <w:rPr>
          <w:rFonts w:ascii="Century Gothic" w:hAnsi="Century Gothic"/>
          <w:color w:val="FF0000"/>
          <w:sz w:val="22"/>
          <w:szCs w:val="22"/>
        </w:rPr>
        <w:t>]</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“We’re still working on evolving this into…”</w:t>
      </w:r>
    </w:p>
    <w:p w:rsidR="009E6E9F" w:rsidRDefault="009E6E9F" w:rsidP="009E6E9F">
      <w:pPr>
        <w:rPr>
          <w:rFonts w:ascii="Century Gothic" w:hAnsi="Century Gothic"/>
          <w:color w:val="FF0000"/>
          <w:sz w:val="22"/>
          <w:szCs w:val="22"/>
        </w:rPr>
      </w:pPr>
    </w:p>
    <w:p w:rsidR="009E6E9F" w:rsidRDefault="009E6E9F" w:rsidP="009E6E9F">
      <w:pPr>
        <w:rPr>
          <w:rFonts w:ascii="Century Gothic" w:hAnsi="Century Gothic"/>
          <w:color w:val="FF0000"/>
          <w:sz w:val="22"/>
          <w:szCs w:val="22"/>
        </w:rPr>
      </w:pPr>
    </w:p>
    <w:p w:rsidR="009E6E9F" w:rsidRDefault="009E6E9F" w:rsidP="009E6E9F">
      <w:pPr>
        <w:rPr>
          <w:rFonts w:ascii="Century Gothic" w:hAnsi="Century Gothic"/>
          <w:color w:val="FF0000"/>
          <w:sz w:val="22"/>
          <w:szCs w:val="22"/>
        </w:rPr>
      </w:pPr>
    </w:p>
    <w:p w:rsidR="009E6E9F" w:rsidRPr="00E75411" w:rsidRDefault="009E6E9F" w:rsidP="009E6E9F">
      <w:pPr>
        <w:rPr>
          <w:rFonts w:ascii="Century Gothic" w:hAnsi="Century Gothic"/>
          <w:color w:val="FF0000"/>
          <w:sz w:val="22"/>
          <w:szCs w:val="22"/>
        </w:rPr>
      </w:pPr>
      <w:r w:rsidRPr="00453B85">
        <w:rPr>
          <w:rFonts w:ascii="Century Gothic" w:hAnsi="Century Gothic"/>
          <w:color w:val="FF0000"/>
          <w:sz w:val="22"/>
          <w:szCs w:val="22"/>
        </w:rPr>
        <w:lastRenderedPageBreak/>
        <w:t>[Visuals]</w:t>
      </w:r>
    </w:p>
    <w:p w:rsidR="009E6E9F" w:rsidRDefault="009E6E9F" w:rsidP="009E6E9F">
      <w:pPr>
        <w:rPr>
          <w:rFonts w:ascii="Century Gothic" w:hAnsi="Century Gothic"/>
          <w:sz w:val="22"/>
          <w:szCs w:val="22"/>
        </w:rPr>
      </w:pPr>
      <w:r>
        <w:rPr>
          <w:rFonts w:ascii="Century Gothic" w:hAnsi="Century Gothic"/>
          <w:sz w:val="22"/>
          <w:szCs w:val="22"/>
        </w:rPr>
        <w:t>Image fades from Dr Sutherland back to white, rectangle box with curved edges from the opening shot of the video appears in the middle of screen, with grey edging. The box has the curves of an old TV screen. Letters appear on screen as if being typed in real time. ‘HOW IT WORKS:’ appears in grey lettering. ‘SHELL HELIX ULTRA WITH PUREPLUS TECHNOLOGY’ appears below in red lettering.</w:t>
      </w:r>
    </w:p>
    <w:p w:rsidR="009E6E9F" w:rsidRDefault="009E6E9F" w:rsidP="009E6E9F">
      <w:pPr>
        <w:rPr>
          <w:rFonts w:ascii="Century Gothic" w:hAnsi="Century Gothic"/>
          <w:sz w:val="22"/>
          <w:szCs w:val="22"/>
        </w:rPr>
      </w:pP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t>[Sound</w:t>
      </w:r>
      <w:r w:rsidRPr="00E75411">
        <w:rPr>
          <w:rFonts w:ascii="Century Gothic" w:hAnsi="Century Gothic"/>
          <w:color w:val="FF0000"/>
          <w:sz w:val="22"/>
          <w:szCs w:val="22"/>
        </w:rPr>
        <w:t>]</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 xml:space="preserve"> “…even better products for the future.”</w:t>
      </w: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t>[Sound</w:t>
      </w:r>
      <w:r w:rsidRPr="00E75411">
        <w:rPr>
          <w:rFonts w:ascii="Century Gothic" w:hAnsi="Century Gothic"/>
          <w:color w:val="FF0000"/>
          <w:sz w:val="22"/>
          <w:szCs w:val="22"/>
        </w:rPr>
        <w:t>]</w:t>
      </w:r>
    </w:p>
    <w:p w:rsidR="009E6E9F" w:rsidRDefault="009E6E9F" w:rsidP="009E6E9F">
      <w:pPr>
        <w:spacing w:after="160" w:line="259" w:lineRule="auto"/>
        <w:rPr>
          <w:rFonts w:ascii="Century Gothic" w:hAnsi="Century Gothic"/>
          <w:sz w:val="22"/>
          <w:szCs w:val="22"/>
        </w:rPr>
      </w:pPr>
      <w:r>
        <w:rPr>
          <w:rFonts w:ascii="Century Gothic" w:hAnsi="Century Gothic"/>
          <w:sz w:val="22"/>
          <w:szCs w:val="22"/>
        </w:rPr>
        <w:t>The strings in the background build, becoming louder, finally punctuating Dr Sutherland’s final sentence</w:t>
      </w:r>
    </w:p>
    <w:p w:rsidR="009E6E9F" w:rsidRPr="00E75411" w:rsidRDefault="009E6E9F" w:rsidP="009E6E9F">
      <w:pPr>
        <w:rPr>
          <w:rFonts w:ascii="Century Gothic" w:hAnsi="Century Gothic"/>
          <w:color w:val="FF0000"/>
          <w:sz w:val="22"/>
          <w:szCs w:val="22"/>
        </w:rPr>
      </w:pPr>
      <w:r>
        <w:rPr>
          <w:rFonts w:ascii="Century Gothic" w:hAnsi="Century Gothic"/>
          <w:color w:val="FF0000"/>
          <w:sz w:val="22"/>
          <w:szCs w:val="22"/>
        </w:rPr>
        <w:t>[End</w:t>
      </w:r>
      <w:r w:rsidRPr="00E75411">
        <w:rPr>
          <w:rFonts w:ascii="Century Gothic" w:hAnsi="Century Gothic"/>
          <w:color w:val="FF0000"/>
          <w:sz w:val="22"/>
          <w:szCs w:val="22"/>
        </w:rPr>
        <w:t>]</w:t>
      </w:r>
    </w:p>
    <w:p w:rsidR="009E6E9F" w:rsidRPr="00E75411" w:rsidRDefault="009E6E9F" w:rsidP="009E6E9F">
      <w:pPr>
        <w:rPr>
          <w:rFonts w:ascii="Century Gothic" w:hAnsi="Century Gothic"/>
          <w:color w:val="FF0000"/>
          <w:sz w:val="22"/>
          <w:szCs w:val="22"/>
        </w:rPr>
      </w:pPr>
      <w:bookmarkStart w:id="0" w:name="_GoBack"/>
      <w:bookmarkEnd w:id="0"/>
    </w:p>
    <w:sectPr w:rsidR="009E6E9F" w:rsidRPr="00E75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812"/>
    <w:rsid w:val="000A1812"/>
    <w:rsid w:val="00356364"/>
    <w:rsid w:val="00812183"/>
    <w:rsid w:val="009E6E9F"/>
    <w:rsid w:val="00AF6482"/>
    <w:rsid w:val="00C51DBE"/>
    <w:rsid w:val="00E15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AAA50-418A-4106-B79E-D9DD3E75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81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Liam</dc:creator>
  <cp:keywords/>
  <dc:description/>
  <cp:lastModifiedBy>Elliott, Liam</cp:lastModifiedBy>
  <cp:revision>3</cp:revision>
  <dcterms:created xsi:type="dcterms:W3CDTF">2015-10-14T15:13:00Z</dcterms:created>
  <dcterms:modified xsi:type="dcterms:W3CDTF">2015-10-15T09:09:00Z</dcterms:modified>
</cp:coreProperties>
</file>